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459" w:type="dxa"/>
        <w:tblLook w:val="04A0" w:firstRow="1" w:lastRow="0" w:firstColumn="1" w:lastColumn="0" w:noHBand="0" w:noVBand="1"/>
      </w:tblPr>
      <w:tblGrid>
        <w:gridCol w:w="4962"/>
        <w:gridCol w:w="5245"/>
      </w:tblGrid>
      <w:tr w:rsidR="00CE6C1F" w:rsidRPr="00CE6C1F" w14:paraId="2E5AC327" w14:textId="77777777" w:rsidTr="00FF1844">
        <w:tc>
          <w:tcPr>
            <w:tcW w:w="4962" w:type="dxa"/>
            <w:shd w:val="clear" w:color="auto" w:fill="auto"/>
          </w:tcPr>
          <w:p w14:paraId="1D9798A4" w14:textId="382133C4" w:rsidR="000E4EE8" w:rsidRPr="00D03356" w:rsidRDefault="000E4EE8" w:rsidP="000E4EE8">
            <w:pPr>
              <w:jc w:val="center"/>
              <w:rPr>
                <w:rFonts w:ascii="Times New Roman" w:hAnsi="Times New Roman"/>
                <w:b/>
                <w:sz w:val="28"/>
                <w:szCs w:val="28"/>
                <w:lang w:val="vi-VN"/>
              </w:rPr>
            </w:pPr>
            <w:r w:rsidRPr="0097370D">
              <w:rPr>
                <w:rFonts w:ascii="Times New Roman" w:hAnsi="Times New Roman"/>
                <w:b/>
                <w:sz w:val="28"/>
                <w:szCs w:val="28"/>
              </w:rPr>
              <w:t xml:space="preserve">ĐẠI HỘI </w:t>
            </w:r>
            <w:r w:rsidR="00D03356">
              <w:rPr>
                <w:rFonts w:ascii="Times New Roman" w:hAnsi="Times New Roman"/>
                <w:b/>
                <w:sz w:val="28"/>
                <w:szCs w:val="28"/>
              </w:rPr>
              <w:t>ĐẢNG</w:t>
            </w:r>
            <w:r w:rsidR="00D03356">
              <w:rPr>
                <w:rFonts w:ascii="Times New Roman" w:hAnsi="Times New Roman"/>
                <w:b/>
                <w:sz w:val="28"/>
                <w:szCs w:val="28"/>
                <w:lang w:val="vi-VN"/>
              </w:rPr>
              <w:t xml:space="preserve"> VIÊN</w:t>
            </w:r>
          </w:p>
          <w:p w14:paraId="6DB5D18C" w14:textId="18284CE8" w:rsidR="00FF1844" w:rsidRDefault="00D03356" w:rsidP="000E4EE8">
            <w:pPr>
              <w:jc w:val="center"/>
              <w:rPr>
                <w:rFonts w:ascii="Times New Roman" w:hAnsi="Times New Roman"/>
                <w:b/>
                <w:sz w:val="28"/>
                <w:szCs w:val="28"/>
              </w:rPr>
            </w:pPr>
            <w:r>
              <w:rPr>
                <w:rFonts w:ascii="Times New Roman" w:hAnsi="Times New Roman"/>
                <w:b/>
                <w:sz w:val="28"/>
                <w:szCs w:val="28"/>
              </w:rPr>
              <w:t>ĐẢNG</w:t>
            </w:r>
            <w:r w:rsidRPr="0097370D">
              <w:rPr>
                <w:rFonts w:ascii="Times New Roman" w:hAnsi="Times New Roman"/>
                <w:b/>
                <w:sz w:val="28"/>
                <w:szCs w:val="28"/>
              </w:rPr>
              <w:t xml:space="preserve"> BỘ</w:t>
            </w:r>
            <w:r>
              <w:rPr>
                <w:rFonts w:ascii="Times New Roman" w:hAnsi="Times New Roman"/>
                <w:b/>
                <w:sz w:val="28"/>
                <w:szCs w:val="28"/>
              </w:rPr>
              <w:t xml:space="preserve"> UBND</w:t>
            </w:r>
            <w:r>
              <w:rPr>
                <w:rFonts w:ascii="Times New Roman" w:hAnsi="Times New Roman"/>
                <w:b/>
                <w:sz w:val="28"/>
                <w:szCs w:val="28"/>
                <w:lang w:val="vi-VN"/>
              </w:rPr>
              <w:t xml:space="preserve"> </w:t>
            </w:r>
            <w:r w:rsidR="00FF1844">
              <w:rPr>
                <w:rFonts w:ascii="Times New Roman" w:hAnsi="Times New Roman"/>
                <w:b/>
                <w:sz w:val="28"/>
                <w:szCs w:val="28"/>
              </w:rPr>
              <w:t xml:space="preserve">XÃ ĐỒNG PHÚ </w:t>
            </w:r>
          </w:p>
          <w:p w14:paraId="10B25EA1" w14:textId="4BBE8D51" w:rsidR="000E4EE8" w:rsidRPr="00FF1844" w:rsidRDefault="000E4EE8" w:rsidP="00FF1844">
            <w:pPr>
              <w:jc w:val="center"/>
              <w:rPr>
                <w:rFonts w:ascii="Times New Roman" w:hAnsi="Times New Roman"/>
                <w:b/>
                <w:sz w:val="28"/>
                <w:szCs w:val="28"/>
              </w:rPr>
            </w:pPr>
            <w:r w:rsidRPr="0097370D">
              <w:rPr>
                <w:rFonts w:ascii="Times New Roman" w:hAnsi="Times New Roman"/>
                <w:b/>
                <w:sz w:val="28"/>
                <w:szCs w:val="28"/>
              </w:rPr>
              <w:t xml:space="preserve"> LẦN THỨ I</w:t>
            </w:r>
            <w:r w:rsidR="00FF1844">
              <w:rPr>
                <w:rFonts w:ascii="Times New Roman" w:hAnsi="Times New Roman"/>
                <w:b/>
                <w:sz w:val="28"/>
                <w:szCs w:val="28"/>
              </w:rPr>
              <w:t xml:space="preserve"> </w:t>
            </w:r>
            <w:r w:rsidRPr="0097370D">
              <w:rPr>
                <w:rFonts w:ascii="Times New Roman" w:hAnsi="Times New Roman"/>
                <w:b/>
                <w:sz w:val="28"/>
                <w:szCs w:val="28"/>
              </w:rPr>
              <w:t>NHIỆM KỲ 2025 - 2030</w:t>
            </w:r>
          </w:p>
          <w:p w14:paraId="2660DCDE" w14:textId="569B7105" w:rsidR="00CE6C1F" w:rsidRPr="00CE6C1F" w:rsidRDefault="000E4EE8" w:rsidP="000E4EE8">
            <w:pPr>
              <w:snapToGrid w:val="0"/>
              <w:ind w:left="6" w:right="6" w:firstLine="11"/>
              <w:jc w:val="center"/>
              <w:rPr>
                <w:rFonts w:ascii="Times New Roman" w:hAnsi="Times New Roman"/>
                <w:b/>
                <w:sz w:val="28"/>
                <w:szCs w:val="28"/>
              </w:rPr>
            </w:pPr>
            <w:r>
              <w:rPr>
                <w:b/>
                <w:sz w:val="28"/>
                <w:szCs w:val="28"/>
              </w:rPr>
              <w:t>*</w:t>
            </w:r>
            <w:r w:rsidR="00CE6C1F">
              <w:rPr>
                <w:rFonts w:ascii="Times New Roman" w:hAnsi="Times New Roman"/>
                <w:bCs/>
                <w:sz w:val="28"/>
                <w:szCs w:val="28"/>
              </w:rPr>
              <w:t xml:space="preserve">                             </w:t>
            </w:r>
          </w:p>
        </w:tc>
        <w:tc>
          <w:tcPr>
            <w:tcW w:w="5245" w:type="dxa"/>
            <w:shd w:val="clear" w:color="auto" w:fill="auto"/>
          </w:tcPr>
          <w:p w14:paraId="703F392C" w14:textId="77777777" w:rsidR="00CE6C1F" w:rsidRPr="00CE6C1F" w:rsidRDefault="00CE6C1F" w:rsidP="00CE6C1F">
            <w:pPr>
              <w:pStyle w:val="Heading4"/>
              <w:tabs>
                <w:tab w:val="left" w:pos="0"/>
              </w:tabs>
              <w:snapToGrid w:val="0"/>
              <w:rPr>
                <w:b w:val="0"/>
                <w:bCs/>
                <w:i/>
                <w:iCs/>
                <w:sz w:val="30"/>
                <w:szCs w:val="28"/>
                <w:u w:val="none"/>
              </w:rPr>
            </w:pPr>
            <w:r w:rsidRPr="00CE6C1F">
              <w:rPr>
                <w:bCs/>
                <w:szCs w:val="28"/>
                <w:u w:val="none"/>
              </w:rPr>
              <w:t>ĐẢNG CỘNG SẢN VIỆT NAM</w:t>
            </w:r>
          </w:p>
          <w:p w14:paraId="16C56906" w14:textId="4FBBECA9" w:rsidR="00CE6C1F" w:rsidRPr="00CE6C1F" w:rsidRDefault="00CE6C1F" w:rsidP="00CE6C1F">
            <w:pPr>
              <w:jc w:val="center"/>
              <w:rPr>
                <w:rFonts w:ascii="Times New Roman" w:hAnsi="Times New Roman"/>
                <w:sz w:val="28"/>
                <w:szCs w:val="28"/>
              </w:rPr>
            </w:pPr>
            <w:r w:rsidRPr="00CE6C1F">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14:anchorId="7B7FC897" wp14:editId="6BD7C560">
                      <wp:simplePos x="0" y="0"/>
                      <wp:positionH relativeFrom="column">
                        <wp:posOffset>273050</wp:posOffset>
                      </wp:positionH>
                      <wp:positionV relativeFrom="paragraph">
                        <wp:posOffset>10159</wp:posOffset>
                      </wp:positionV>
                      <wp:extent cx="27749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1080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CA3DDE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8pt" to="2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" strokeweight=".3mm">
                      <v:stroke joinstyle="miter"/>
                    </v:line>
                  </w:pict>
                </mc:Fallback>
              </mc:AlternateContent>
            </w:r>
            <w:r w:rsidRPr="00CE6C1F">
              <w:rPr>
                <w:rFonts w:ascii="Times New Roman" w:hAnsi="Times New Roman"/>
                <w:i/>
                <w:iCs/>
                <w:sz w:val="28"/>
                <w:szCs w:val="28"/>
                <w:lang w:val="vi-VN"/>
              </w:rPr>
              <w:t>Đồng Phú</w:t>
            </w:r>
            <w:r w:rsidRPr="00CE6C1F">
              <w:rPr>
                <w:rFonts w:ascii="Times New Roman" w:hAnsi="Times New Roman"/>
                <w:i/>
                <w:iCs/>
                <w:sz w:val="28"/>
                <w:szCs w:val="28"/>
              </w:rPr>
              <w:t xml:space="preserve">, </w:t>
            </w:r>
            <w:proofErr w:type="spellStart"/>
            <w:r w:rsidRPr="00CE6C1F">
              <w:rPr>
                <w:rFonts w:ascii="Times New Roman" w:hAnsi="Times New Roman"/>
                <w:i/>
                <w:iCs/>
                <w:sz w:val="28"/>
                <w:szCs w:val="28"/>
              </w:rPr>
              <w:t>ngày</w:t>
            </w:r>
            <w:proofErr w:type="spellEnd"/>
            <w:r w:rsidRPr="00CE6C1F">
              <w:rPr>
                <w:rFonts w:ascii="Times New Roman" w:hAnsi="Times New Roman"/>
                <w:i/>
                <w:iCs/>
                <w:sz w:val="28"/>
                <w:szCs w:val="28"/>
              </w:rPr>
              <w:t xml:space="preserve"> ...... </w:t>
            </w:r>
            <w:proofErr w:type="spellStart"/>
            <w:r w:rsidRPr="00CE6C1F">
              <w:rPr>
                <w:rFonts w:ascii="Times New Roman" w:hAnsi="Times New Roman"/>
                <w:i/>
                <w:iCs/>
                <w:sz w:val="28"/>
                <w:szCs w:val="28"/>
              </w:rPr>
              <w:t>tháng</w:t>
            </w:r>
            <w:proofErr w:type="spellEnd"/>
            <w:r w:rsidRPr="00CE6C1F">
              <w:rPr>
                <w:rFonts w:ascii="Times New Roman" w:hAnsi="Times New Roman"/>
                <w:i/>
                <w:iCs/>
                <w:sz w:val="28"/>
                <w:szCs w:val="28"/>
              </w:rPr>
              <w:t xml:space="preserve"> </w:t>
            </w:r>
            <w:r w:rsidRPr="00CE6C1F">
              <w:rPr>
                <w:rFonts w:ascii="Times New Roman" w:hAnsi="Times New Roman"/>
                <w:i/>
                <w:iCs/>
                <w:sz w:val="28"/>
                <w:szCs w:val="28"/>
                <w:lang w:val="vi-VN"/>
              </w:rPr>
              <w:t xml:space="preserve">7 </w:t>
            </w:r>
            <w:proofErr w:type="spellStart"/>
            <w:r w:rsidRPr="00CE6C1F">
              <w:rPr>
                <w:rFonts w:ascii="Times New Roman" w:hAnsi="Times New Roman"/>
                <w:i/>
                <w:iCs/>
                <w:sz w:val="28"/>
                <w:szCs w:val="28"/>
              </w:rPr>
              <w:t>năm</w:t>
            </w:r>
            <w:proofErr w:type="spellEnd"/>
            <w:r w:rsidRPr="00CE6C1F">
              <w:rPr>
                <w:rFonts w:ascii="Times New Roman" w:hAnsi="Times New Roman"/>
                <w:i/>
                <w:iCs/>
                <w:sz w:val="28"/>
                <w:szCs w:val="28"/>
              </w:rPr>
              <w:t xml:space="preserve"> 2025</w:t>
            </w:r>
          </w:p>
        </w:tc>
      </w:tr>
    </w:tbl>
    <w:p w14:paraId="6AFD7CF1" w14:textId="77777777" w:rsidR="00485B35" w:rsidRPr="00460F52" w:rsidRDefault="00485B35" w:rsidP="00485B35">
      <w:pPr>
        <w:tabs>
          <w:tab w:val="center" w:pos="1985"/>
          <w:tab w:val="right" w:pos="9356"/>
        </w:tabs>
        <w:rPr>
          <w:rFonts w:ascii="Times New Roman" w:hAnsi="Times New Roman"/>
          <w:i/>
          <w:color w:val="000000"/>
          <w:sz w:val="6"/>
          <w:szCs w:val="6"/>
          <w:lang w:val="nl-NL"/>
        </w:rPr>
      </w:pPr>
    </w:p>
    <w:p w14:paraId="19AF1839" w14:textId="77777777" w:rsidR="00485B35" w:rsidRPr="008463A0" w:rsidRDefault="00485B35" w:rsidP="00485B35">
      <w:pPr>
        <w:jc w:val="center"/>
        <w:rPr>
          <w:rFonts w:ascii="Times New Roman" w:hAnsi="Times New Roman"/>
          <w:b/>
          <w:color w:val="000000"/>
          <w:sz w:val="32"/>
          <w:szCs w:val="36"/>
          <w:lang w:val="vi-VN"/>
        </w:rPr>
      </w:pPr>
      <w:r w:rsidRPr="008463A0">
        <w:rPr>
          <w:rFonts w:ascii="Times New Roman" w:hAnsi="Times New Roman"/>
          <w:b/>
          <w:color w:val="000000"/>
          <w:sz w:val="32"/>
          <w:szCs w:val="36"/>
          <w:lang w:val="vi-VN"/>
        </w:rPr>
        <w:t>NỘI QUY</w:t>
      </w:r>
    </w:p>
    <w:p w14:paraId="6D41011F" w14:textId="6E2AD88C" w:rsidR="00485B35" w:rsidRPr="008463A0" w:rsidRDefault="000D549B" w:rsidP="00485B35">
      <w:pPr>
        <w:spacing w:before="40"/>
        <w:jc w:val="center"/>
        <w:rPr>
          <w:rFonts w:ascii="Times New Roman" w:hAnsi="Times New Roman"/>
          <w:b/>
          <w:color w:val="000000"/>
          <w:sz w:val="28"/>
          <w:szCs w:val="28"/>
          <w:lang w:val="nl-NL"/>
        </w:rPr>
      </w:pPr>
      <w:r>
        <w:rPr>
          <w:rFonts w:ascii="Times New Roman" w:hAnsi="Times New Roman"/>
          <w:b/>
          <w:color w:val="000000"/>
          <w:sz w:val="28"/>
          <w:szCs w:val="28"/>
          <w:lang w:val="nl-NL"/>
        </w:rPr>
        <w:t xml:space="preserve">Đại hội </w:t>
      </w:r>
      <w:r w:rsidR="00FF1844">
        <w:rPr>
          <w:rFonts w:ascii="Times New Roman" w:hAnsi="Times New Roman"/>
          <w:b/>
          <w:color w:val="000000"/>
          <w:sz w:val="28"/>
          <w:szCs w:val="28"/>
          <w:lang w:val="nl-NL"/>
        </w:rPr>
        <w:t xml:space="preserve">Đảng bộ </w:t>
      </w:r>
      <w:r>
        <w:rPr>
          <w:rFonts w:ascii="Times New Roman" w:hAnsi="Times New Roman"/>
          <w:b/>
          <w:color w:val="000000"/>
          <w:sz w:val="28"/>
          <w:szCs w:val="28"/>
          <w:lang w:val="nl-NL"/>
        </w:rPr>
        <w:t>lần thứ I</w:t>
      </w:r>
      <w:r w:rsidR="00485B35" w:rsidRPr="008463A0">
        <w:rPr>
          <w:rFonts w:ascii="Times New Roman" w:hAnsi="Times New Roman"/>
          <w:b/>
          <w:color w:val="000000"/>
          <w:sz w:val="28"/>
          <w:szCs w:val="28"/>
          <w:lang w:val="nl-NL"/>
        </w:rPr>
        <w:t>, nhiệm kỳ 20</w:t>
      </w:r>
      <w:r w:rsidR="00485B35" w:rsidRPr="008463A0">
        <w:rPr>
          <w:rFonts w:ascii="Times New Roman" w:hAnsi="Times New Roman"/>
          <w:b/>
          <w:color w:val="000000"/>
          <w:sz w:val="28"/>
          <w:szCs w:val="28"/>
          <w:lang w:val="vi-VN"/>
        </w:rPr>
        <w:t>2</w:t>
      </w:r>
      <w:r w:rsidR="00485B35" w:rsidRPr="008463A0">
        <w:rPr>
          <w:rFonts w:ascii="Times New Roman" w:hAnsi="Times New Roman"/>
          <w:b/>
          <w:color w:val="000000"/>
          <w:sz w:val="28"/>
          <w:szCs w:val="28"/>
        </w:rPr>
        <w:t>5</w:t>
      </w:r>
      <w:r w:rsidR="00485B35" w:rsidRPr="008463A0">
        <w:rPr>
          <w:rFonts w:ascii="Times New Roman" w:hAnsi="Times New Roman"/>
          <w:b/>
          <w:color w:val="000000"/>
          <w:sz w:val="28"/>
          <w:szCs w:val="28"/>
          <w:lang w:val="nl-NL"/>
        </w:rPr>
        <w:t>-2030</w:t>
      </w:r>
    </w:p>
    <w:p w14:paraId="71D4E7DD" w14:textId="77777777" w:rsidR="00485B35" w:rsidRPr="008463A0" w:rsidRDefault="00485B35" w:rsidP="00485B35">
      <w:pPr>
        <w:jc w:val="center"/>
        <w:rPr>
          <w:rFonts w:ascii="Times New Roman" w:hAnsi="Times New Roman"/>
          <w:b/>
          <w:color w:val="000000"/>
          <w:sz w:val="28"/>
          <w:szCs w:val="28"/>
          <w:lang w:val="nl-NL"/>
        </w:rPr>
      </w:pPr>
      <w:r w:rsidRPr="008463A0">
        <w:rPr>
          <w:rFonts w:ascii="Times New Roman" w:hAnsi="Times New Roman"/>
          <w:b/>
          <w:color w:val="000000"/>
          <w:sz w:val="28"/>
          <w:szCs w:val="28"/>
          <w:lang w:val="nl-NL"/>
        </w:rPr>
        <w:t>-----</w:t>
      </w:r>
    </w:p>
    <w:p w14:paraId="37098033" w14:textId="77777777" w:rsidR="00485B35" w:rsidRPr="008463A0" w:rsidRDefault="00485B35" w:rsidP="00485B35">
      <w:pPr>
        <w:spacing w:before="120" w:after="120"/>
        <w:ind w:firstLine="567"/>
        <w:jc w:val="both"/>
        <w:rPr>
          <w:rFonts w:ascii="Times New Roman" w:hAnsi="Times New Roman"/>
          <w:color w:val="000000"/>
          <w:sz w:val="28"/>
          <w:szCs w:val="28"/>
          <w:lang w:val="vi-VN"/>
        </w:rPr>
      </w:pPr>
      <w:r w:rsidRPr="008463A0">
        <w:rPr>
          <w:rFonts w:ascii="Times New Roman" w:hAnsi="Times New Roman"/>
          <w:color w:val="000000"/>
          <w:sz w:val="28"/>
          <w:szCs w:val="28"/>
          <w:lang w:val="vi-VN"/>
        </w:rPr>
        <w:t xml:space="preserve">Để đảm bảo an toàn tuyệt đối trong suốt thời gian </w:t>
      </w:r>
      <w:r w:rsidRPr="008463A0">
        <w:rPr>
          <w:rFonts w:ascii="Times New Roman" w:hAnsi="Times New Roman"/>
          <w:color w:val="000000"/>
          <w:sz w:val="28"/>
          <w:szCs w:val="28"/>
          <w:lang w:val="nl-NL"/>
        </w:rPr>
        <w:t>Đ</w:t>
      </w:r>
      <w:r w:rsidRPr="008463A0">
        <w:rPr>
          <w:rFonts w:ascii="Times New Roman" w:hAnsi="Times New Roman"/>
          <w:color w:val="000000"/>
          <w:sz w:val="28"/>
          <w:szCs w:val="28"/>
          <w:lang w:val="vi-VN"/>
        </w:rPr>
        <w:t xml:space="preserve">ại hội, Ban tổ chức </w:t>
      </w:r>
      <w:r w:rsidRPr="008463A0">
        <w:rPr>
          <w:rFonts w:ascii="Times New Roman" w:hAnsi="Times New Roman"/>
          <w:color w:val="000000"/>
          <w:sz w:val="28"/>
          <w:szCs w:val="28"/>
          <w:lang w:val="nl-NL"/>
        </w:rPr>
        <w:t>Đ</w:t>
      </w:r>
      <w:r w:rsidRPr="008463A0">
        <w:rPr>
          <w:rFonts w:ascii="Times New Roman" w:hAnsi="Times New Roman"/>
          <w:color w:val="000000"/>
          <w:sz w:val="28"/>
          <w:szCs w:val="28"/>
          <w:lang w:val="vi-VN"/>
        </w:rPr>
        <w:t>ại hội yêu cầu các đại biểu, đảng viên dự Đại hội, cán bộ</w:t>
      </w:r>
      <w:r w:rsidRPr="008463A0">
        <w:rPr>
          <w:rFonts w:ascii="Times New Roman" w:hAnsi="Times New Roman"/>
          <w:color w:val="000000"/>
          <w:sz w:val="28"/>
          <w:szCs w:val="28"/>
          <w:lang w:val="nl-NL"/>
        </w:rPr>
        <w:t>, đảng viên</w:t>
      </w:r>
      <w:r w:rsidRPr="008463A0">
        <w:rPr>
          <w:rFonts w:ascii="Times New Roman" w:hAnsi="Times New Roman"/>
          <w:color w:val="000000"/>
          <w:sz w:val="28"/>
          <w:szCs w:val="28"/>
          <w:lang w:val="vi-VN"/>
        </w:rPr>
        <w:t xml:space="preserve"> chấp hành tốt những quy định sau:</w:t>
      </w:r>
      <w:bookmarkStart w:id="0" w:name="_GoBack"/>
      <w:bookmarkEnd w:id="0"/>
    </w:p>
    <w:p w14:paraId="0287E7D1" w14:textId="7CC252D7" w:rsidR="00485B35" w:rsidRPr="008463A0" w:rsidRDefault="00DB31C5" w:rsidP="00485B35">
      <w:pPr>
        <w:spacing w:before="120" w:after="120"/>
        <w:ind w:firstLine="567"/>
        <w:jc w:val="both"/>
        <w:rPr>
          <w:rFonts w:ascii="Times New Roman" w:hAnsi="Times New Roman"/>
          <w:b/>
          <w:color w:val="000000"/>
          <w:sz w:val="28"/>
          <w:szCs w:val="28"/>
        </w:rPr>
      </w:pPr>
      <w:r>
        <w:rPr>
          <w:rFonts w:ascii="Times New Roman" w:hAnsi="Times New Roman"/>
          <w:b/>
          <w:color w:val="000000"/>
          <w:sz w:val="28"/>
          <w:szCs w:val="28"/>
        </w:rPr>
        <w:t>1</w:t>
      </w:r>
      <w:r w:rsidR="00104FD1" w:rsidRPr="008463A0">
        <w:rPr>
          <w:rFonts w:ascii="Times New Roman" w:hAnsi="Times New Roman"/>
          <w:b/>
          <w:color w:val="000000"/>
          <w:sz w:val="28"/>
          <w:szCs w:val="28"/>
        </w:rPr>
        <w:t xml:space="preserve">. </w:t>
      </w:r>
      <w:proofErr w:type="spellStart"/>
      <w:r w:rsidR="00104FD1" w:rsidRPr="008463A0">
        <w:rPr>
          <w:rFonts w:ascii="Times New Roman" w:hAnsi="Times New Roman"/>
          <w:b/>
          <w:color w:val="000000"/>
          <w:sz w:val="28"/>
          <w:szCs w:val="28"/>
        </w:rPr>
        <w:t>Quy</w:t>
      </w:r>
      <w:proofErr w:type="spellEnd"/>
      <w:r w:rsidR="00104FD1" w:rsidRPr="008463A0">
        <w:rPr>
          <w:rFonts w:ascii="Times New Roman" w:hAnsi="Times New Roman"/>
          <w:b/>
          <w:color w:val="000000"/>
          <w:sz w:val="28"/>
          <w:szCs w:val="28"/>
        </w:rPr>
        <w:t xml:space="preserve"> </w:t>
      </w:r>
      <w:proofErr w:type="spellStart"/>
      <w:r w:rsidR="00104FD1" w:rsidRPr="008463A0">
        <w:rPr>
          <w:rFonts w:ascii="Times New Roman" w:hAnsi="Times New Roman"/>
          <w:b/>
          <w:color w:val="000000"/>
          <w:sz w:val="28"/>
          <w:szCs w:val="28"/>
        </w:rPr>
        <w:t>định</w:t>
      </w:r>
      <w:proofErr w:type="spellEnd"/>
      <w:r w:rsidR="00104FD1" w:rsidRPr="008463A0">
        <w:rPr>
          <w:rFonts w:ascii="Times New Roman" w:hAnsi="Times New Roman"/>
          <w:b/>
          <w:color w:val="000000"/>
          <w:sz w:val="28"/>
          <w:szCs w:val="28"/>
        </w:rPr>
        <w:t xml:space="preserve"> </w:t>
      </w:r>
      <w:proofErr w:type="spellStart"/>
      <w:r w:rsidR="00104FD1" w:rsidRPr="008463A0">
        <w:rPr>
          <w:rFonts w:ascii="Times New Roman" w:hAnsi="Times New Roman"/>
          <w:b/>
          <w:color w:val="000000"/>
          <w:sz w:val="28"/>
          <w:szCs w:val="28"/>
        </w:rPr>
        <w:t>về</w:t>
      </w:r>
      <w:proofErr w:type="spellEnd"/>
      <w:r w:rsidR="00104FD1" w:rsidRPr="008463A0">
        <w:rPr>
          <w:rFonts w:ascii="Times New Roman" w:hAnsi="Times New Roman"/>
          <w:b/>
          <w:color w:val="000000"/>
          <w:sz w:val="28"/>
          <w:szCs w:val="28"/>
        </w:rPr>
        <w:t xml:space="preserve"> </w:t>
      </w:r>
      <w:proofErr w:type="spellStart"/>
      <w:r w:rsidR="00104FD1" w:rsidRPr="008463A0">
        <w:rPr>
          <w:rFonts w:ascii="Times New Roman" w:hAnsi="Times New Roman"/>
          <w:b/>
          <w:color w:val="000000"/>
          <w:sz w:val="28"/>
          <w:szCs w:val="28"/>
        </w:rPr>
        <w:t>thời</w:t>
      </w:r>
      <w:proofErr w:type="spellEnd"/>
      <w:r w:rsidR="00104FD1" w:rsidRPr="008463A0">
        <w:rPr>
          <w:rFonts w:ascii="Times New Roman" w:hAnsi="Times New Roman"/>
          <w:b/>
          <w:color w:val="000000"/>
          <w:sz w:val="28"/>
          <w:szCs w:val="28"/>
        </w:rPr>
        <w:t xml:space="preserve"> </w:t>
      </w:r>
      <w:proofErr w:type="spellStart"/>
      <w:r w:rsidR="00104FD1" w:rsidRPr="008463A0">
        <w:rPr>
          <w:rFonts w:ascii="Times New Roman" w:hAnsi="Times New Roman"/>
          <w:b/>
          <w:color w:val="000000"/>
          <w:sz w:val="28"/>
          <w:szCs w:val="28"/>
        </w:rPr>
        <w:t>gian</w:t>
      </w:r>
      <w:proofErr w:type="spellEnd"/>
      <w:r w:rsidR="00FA4C19">
        <w:rPr>
          <w:rFonts w:ascii="Times New Roman" w:hAnsi="Times New Roman"/>
          <w:b/>
          <w:color w:val="000000"/>
          <w:sz w:val="28"/>
          <w:szCs w:val="28"/>
        </w:rPr>
        <w:t xml:space="preserve"> </w:t>
      </w:r>
      <w:proofErr w:type="spellStart"/>
      <w:r w:rsidR="00104FD1">
        <w:rPr>
          <w:rFonts w:ascii="Times New Roman" w:hAnsi="Times New Roman"/>
          <w:b/>
          <w:color w:val="000000"/>
          <w:sz w:val="28"/>
          <w:szCs w:val="28"/>
        </w:rPr>
        <w:t>đại</w:t>
      </w:r>
      <w:proofErr w:type="spellEnd"/>
      <w:r w:rsidR="00104FD1">
        <w:rPr>
          <w:rFonts w:ascii="Times New Roman" w:hAnsi="Times New Roman"/>
          <w:b/>
          <w:color w:val="000000"/>
          <w:sz w:val="28"/>
          <w:szCs w:val="28"/>
        </w:rPr>
        <w:t xml:space="preserve"> </w:t>
      </w:r>
      <w:proofErr w:type="spellStart"/>
      <w:r w:rsidR="00104FD1">
        <w:rPr>
          <w:rFonts w:ascii="Times New Roman" w:hAnsi="Times New Roman"/>
          <w:b/>
          <w:color w:val="000000"/>
          <w:sz w:val="28"/>
          <w:szCs w:val="28"/>
        </w:rPr>
        <w:t>hội</w:t>
      </w:r>
      <w:proofErr w:type="spellEnd"/>
      <w:r w:rsidR="00FF1844">
        <w:rPr>
          <w:rFonts w:ascii="Times New Roman" w:hAnsi="Times New Roman"/>
          <w:b/>
          <w:color w:val="000000"/>
          <w:sz w:val="28"/>
          <w:szCs w:val="28"/>
        </w:rPr>
        <w:t xml:space="preserve"> </w:t>
      </w:r>
    </w:p>
    <w:p w14:paraId="0F7FF616" w14:textId="402A22A7" w:rsidR="00104FD1" w:rsidRPr="00104FD1" w:rsidRDefault="00104FD1" w:rsidP="00104FD1">
      <w:pPr>
        <w:spacing w:before="120"/>
        <w:ind w:firstLine="567"/>
        <w:jc w:val="both"/>
        <w:rPr>
          <w:rFonts w:ascii="Times New Roman" w:hAnsi="Times New Roman"/>
          <w:sz w:val="28"/>
          <w:szCs w:val="28"/>
          <w:lang w:val="nl-NL"/>
        </w:rPr>
      </w:pPr>
      <w:r w:rsidRPr="00104FD1">
        <w:rPr>
          <w:rFonts w:ascii="Times New Roman" w:hAnsi="Times New Roman"/>
          <w:sz w:val="28"/>
          <w:szCs w:val="28"/>
          <w:lang w:val="nl-NL"/>
        </w:rPr>
        <w:t xml:space="preserve">1.1 Đại biểu, đảng viên có mặt trước </w:t>
      </w:r>
      <w:r w:rsidR="001A2A98">
        <w:rPr>
          <w:rFonts w:ascii="Times New Roman" w:hAnsi="Times New Roman"/>
          <w:sz w:val="28"/>
          <w:szCs w:val="28"/>
          <w:lang w:val="nl-NL"/>
        </w:rPr>
        <w:t>13</w:t>
      </w:r>
      <w:r w:rsidRPr="00104FD1">
        <w:rPr>
          <w:rFonts w:ascii="Times New Roman" w:hAnsi="Times New Roman"/>
          <w:sz w:val="28"/>
          <w:szCs w:val="28"/>
          <w:lang w:val="nl-NL"/>
        </w:rPr>
        <w:t xml:space="preserve"> giờ </w:t>
      </w:r>
      <w:r>
        <w:rPr>
          <w:rFonts w:ascii="Times New Roman" w:hAnsi="Times New Roman"/>
          <w:sz w:val="28"/>
          <w:szCs w:val="28"/>
          <w:lang w:val="nl-NL"/>
        </w:rPr>
        <w:t>0</w:t>
      </w:r>
      <w:r w:rsidRPr="00104FD1">
        <w:rPr>
          <w:rFonts w:ascii="Times New Roman" w:hAnsi="Times New Roman"/>
          <w:sz w:val="28"/>
          <w:szCs w:val="28"/>
          <w:lang w:val="nl-NL"/>
        </w:rPr>
        <w:t xml:space="preserve">0 phút </w:t>
      </w:r>
      <w:r w:rsidRPr="004538AA">
        <w:rPr>
          <w:rFonts w:ascii="Times New Roman" w:hAnsi="Times New Roman"/>
          <w:sz w:val="28"/>
          <w:szCs w:val="28"/>
          <w:lang w:val="nl-NL"/>
        </w:rPr>
        <w:t>ngày tổ chức đại hội.</w:t>
      </w:r>
    </w:p>
    <w:p w14:paraId="3B106663" w14:textId="0AB45E54" w:rsidR="00104FD1" w:rsidRPr="00104FD1" w:rsidRDefault="00104FD1" w:rsidP="00104FD1">
      <w:pPr>
        <w:spacing w:before="120"/>
        <w:ind w:firstLine="567"/>
        <w:jc w:val="both"/>
        <w:rPr>
          <w:rFonts w:ascii="Times New Roman" w:hAnsi="Times New Roman"/>
          <w:sz w:val="28"/>
          <w:szCs w:val="28"/>
          <w:lang w:val="nl-NL"/>
        </w:rPr>
      </w:pPr>
      <w:r w:rsidRPr="00104FD1">
        <w:rPr>
          <w:rFonts w:ascii="Times New Roman" w:hAnsi="Times New Roman"/>
          <w:sz w:val="28"/>
          <w:szCs w:val="28"/>
          <w:lang w:val="nl-NL"/>
        </w:rPr>
        <w:t xml:space="preserve">1.2 Thời gian làm việc: Từ </w:t>
      </w:r>
      <w:r w:rsidR="001A2A98">
        <w:rPr>
          <w:rFonts w:ascii="Times New Roman" w:hAnsi="Times New Roman"/>
          <w:sz w:val="28"/>
          <w:szCs w:val="28"/>
          <w:lang w:val="nl-NL"/>
        </w:rPr>
        <w:t>13</w:t>
      </w:r>
      <w:r w:rsidRPr="00104FD1">
        <w:rPr>
          <w:rFonts w:ascii="Times New Roman" w:hAnsi="Times New Roman"/>
          <w:sz w:val="28"/>
          <w:szCs w:val="28"/>
          <w:lang w:val="nl-NL"/>
        </w:rPr>
        <w:t xml:space="preserve"> giờ </w:t>
      </w:r>
      <w:r>
        <w:rPr>
          <w:rFonts w:ascii="Times New Roman" w:hAnsi="Times New Roman"/>
          <w:sz w:val="28"/>
          <w:szCs w:val="28"/>
          <w:lang w:val="nl-NL"/>
        </w:rPr>
        <w:t>00</w:t>
      </w:r>
      <w:r w:rsidRPr="00104FD1">
        <w:rPr>
          <w:rFonts w:ascii="Times New Roman" w:hAnsi="Times New Roman"/>
          <w:sz w:val="28"/>
          <w:szCs w:val="28"/>
          <w:lang w:val="nl-NL"/>
        </w:rPr>
        <w:t xml:space="preserve"> phút đến </w:t>
      </w:r>
      <w:r w:rsidR="001A2A98">
        <w:rPr>
          <w:rFonts w:ascii="Times New Roman" w:hAnsi="Times New Roman"/>
          <w:sz w:val="28"/>
          <w:szCs w:val="28"/>
          <w:lang w:val="nl-NL"/>
        </w:rPr>
        <w:t>17</w:t>
      </w:r>
      <w:r w:rsidRPr="00104FD1">
        <w:rPr>
          <w:rFonts w:ascii="Times New Roman" w:hAnsi="Times New Roman"/>
          <w:sz w:val="28"/>
          <w:szCs w:val="28"/>
          <w:lang w:val="nl-NL"/>
        </w:rPr>
        <w:t xml:space="preserve"> giờ.</w:t>
      </w:r>
      <w:r w:rsidR="001A2A98">
        <w:rPr>
          <w:rFonts w:ascii="Times New Roman" w:hAnsi="Times New Roman"/>
          <w:sz w:val="28"/>
          <w:szCs w:val="28"/>
          <w:lang w:val="nl-NL"/>
        </w:rPr>
        <w:t xml:space="preserve"> </w:t>
      </w:r>
    </w:p>
    <w:p w14:paraId="2EBE2998" w14:textId="162FD3F2" w:rsidR="00485B35" w:rsidRPr="008463A0" w:rsidRDefault="00DB31C5" w:rsidP="00485B35">
      <w:pPr>
        <w:spacing w:before="120" w:after="120"/>
        <w:ind w:firstLine="567"/>
        <w:jc w:val="both"/>
        <w:rPr>
          <w:rFonts w:ascii="Times New Roman" w:hAnsi="Times New Roman"/>
          <w:b/>
          <w:color w:val="000000"/>
          <w:sz w:val="28"/>
          <w:szCs w:val="28"/>
          <w:lang w:val="pt-BR"/>
        </w:rPr>
      </w:pPr>
      <w:r>
        <w:rPr>
          <w:rFonts w:ascii="Times New Roman" w:hAnsi="Times New Roman"/>
          <w:b/>
          <w:color w:val="000000"/>
          <w:sz w:val="28"/>
          <w:szCs w:val="28"/>
          <w:lang w:val="pt-BR"/>
        </w:rPr>
        <w:t>2</w:t>
      </w:r>
      <w:r w:rsidR="00104FD1" w:rsidRPr="008463A0">
        <w:rPr>
          <w:rFonts w:ascii="Times New Roman" w:hAnsi="Times New Roman"/>
          <w:b/>
          <w:color w:val="000000"/>
          <w:sz w:val="28"/>
          <w:szCs w:val="28"/>
          <w:lang w:val="pt-BR"/>
        </w:rPr>
        <w:t>.</w:t>
      </w:r>
      <w:r w:rsidR="00485B35" w:rsidRPr="008463A0">
        <w:rPr>
          <w:rFonts w:ascii="Times New Roman" w:hAnsi="Times New Roman"/>
          <w:b/>
          <w:color w:val="000000"/>
          <w:sz w:val="28"/>
          <w:szCs w:val="28"/>
          <w:lang w:val="pt-BR"/>
        </w:rPr>
        <w:t xml:space="preserve"> </w:t>
      </w:r>
      <w:r w:rsidR="00104FD1" w:rsidRPr="008463A0">
        <w:rPr>
          <w:rFonts w:ascii="Times New Roman" w:hAnsi="Times New Roman"/>
          <w:b/>
          <w:color w:val="000000"/>
          <w:sz w:val="28"/>
          <w:szCs w:val="28"/>
          <w:lang w:val="pt-BR"/>
        </w:rPr>
        <w:t xml:space="preserve">Quy định </w:t>
      </w:r>
      <w:r w:rsidR="00104FD1">
        <w:rPr>
          <w:rFonts w:ascii="Times New Roman" w:hAnsi="Times New Roman"/>
          <w:b/>
          <w:color w:val="000000"/>
          <w:sz w:val="28"/>
          <w:szCs w:val="28"/>
          <w:lang w:val="pt-BR"/>
        </w:rPr>
        <w:t xml:space="preserve">trong thời gian làm việc </w:t>
      </w:r>
      <w:r w:rsidR="00104FD1" w:rsidRPr="008463A0">
        <w:rPr>
          <w:rFonts w:ascii="Times New Roman" w:hAnsi="Times New Roman"/>
          <w:b/>
          <w:color w:val="000000"/>
          <w:sz w:val="28"/>
          <w:szCs w:val="28"/>
          <w:lang w:val="pt-BR"/>
        </w:rPr>
        <w:t>của đại hội</w:t>
      </w:r>
    </w:p>
    <w:p w14:paraId="504E6D68" w14:textId="6922F21C" w:rsidR="00485B35" w:rsidRPr="008C188E" w:rsidRDefault="00DB31C5" w:rsidP="00485B35">
      <w:pPr>
        <w:spacing w:before="120" w:after="120"/>
        <w:ind w:firstLine="567"/>
        <w:jc w:val="both"/>
        <w:rPr>
          <w:rFonts w:ascii="Times New Roman" w:hAnsi="Times New Roman"/>
          <w:color w:val="000000"/>
          <w:spacing w:val="-6"/>
          <w:sz w:val="28"/>
          <w:szCs w:val="28"/>
          <w:lang w:val="pt-BR"/>
        </w:rPr>
      </w:pPr>
      <w:r w:rsidRPr="008C188E">
        <w:rPr>
          <w:rFonts w:ascii="Times New Roman" w:hAnsi="Times New Roman"/>
          <w:color w:val="000000"/>
          <w:spacing w:val="-6"/>
          <w:sz w:val="28"/>
          <w:szCs w:val="28"/>
          <w:lang w:val="pt-BR"/>
        </w:rPr>
        <w:t>2.</w:t>
      </w:r>
      <w:r w:rsidR="00485B35" w:rsidRPr="008C188E">
        <w:rPr>
          <w:rFonts w:ascii="Times New Roman" w:hAnsi="Times New Roman"/>
          <w:color w:val="000000"/>
          <w:spacing w:val="-6"/>
          <w:sz w:val="28"/>
          <w:szCs w:val="28"/>
          <w:lang w:val="pt-BR"/>
        </w:rPr>
        <w:t>1. Các đảng viên dự Đại hội và đại biểu mời cần thực hiện theo đúng giờ quy định.</w:t>
      </w:r>
    </w:p>
    <w:p w14:paraId="6BC809AB" w14:textId="6C14A5BD" w:rsidR="00485B35" w:rsidRPr="008463A0" w:rsidRDefault="00DB31C5" w:rsidP="00485B35">
      <w:pPr>
        <w:spacing w:before="120" w:after="120"/>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2.</w:t>
      </w:r>
      <w:r w:rsidR="00485B35" w:rsidRPr="008463A0">
        <w:rPr>
          <w:rFonts w:ascii="Times New Roman" w:hAnsi="Times New Roman"/>
          <w:color w:val="000000"/>
          <w:sz w:val="28"/>
          <w:szCs w:val="28"/>
          <w:lang w:val="pt-BR"/>
        </w:rPr>
        <w:t xml:space="preserve">2. Mỗi đảng viên có trách nhiệm thực hiện nghiêm </w:t>
      </w:r>
      <w:r w:rsidR="00CE6C1F">
        <w:rPr>
          <w:rFonts w:ascii="Times New Roman" w:hAnsi="Times New Roman"/>
          <w:color w:val="000000"/>
          <w:sz w:val="28"/>
          <w:szCs w:val="28"/>
          <w:lang w:val="pt-BR"/>
        </w:rPr>
        <w:t xml:space="preserve">nội quy, </w:t>
      </w:r>
      <w:r w:rsidR="00485B35" w:rsidRPr="008463A0">
        <w:rPr>
          <w:rFonts w:ascii="Times New Roman" w:hAnsi="Times New Roman"/>
          <w:color w:val="000000"/>
          <w:sz w:val="28"/>
          <w:szCs w:val="28"/>
          <w:lang w:val="pt-BR"/>
        </w:rPr>
        <w:t>quy chế của Đại hội.</w:t>
      </w:r>
    </w:p>
    <w:p w14:paraId="7427CB9F" w14:textId="5A38C6C5" w:rsidR="00485B35" w:rsidRPr="008463A0" w:rsidRDefault="00DB31C5" w:rsidP="00485B35">
      <w:pPr>
        <w:spacing w:before="120" w:after="120"/>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2.</w:t>
      </w:r>
      <w:r w:rsidR="00485B35" w:rsidRPr="008463A0">
        <w:rPr>
          <w:rFonts w:ascii="Times New Roman" w:hAnsi="Times New Roman"/>
          <w:color w:val="000000"/>
          <w:sz w:val="28"/>
          <w:szCs w:val="28"/>
          <w:lang w:val="pt-BR"/>
        </w:rPr>
        <w:t>3. Đ</w:t>
      </w:r>
      <w:r w:rsidR="00104FD1">
        <w:rPr>
          <w:rFonts w:ascii="Times New Roman" w:hAnsi="Times New Roman"/>
          <w:color w:val="000000"/>
          <w:sz w:val="28"/>
          <w:szCs w:val="28"/>
          <w:lang w:val="pt-BR"/>
        </w:rPr>
        <w:t>ại biểu và đ</w:t>
      </w:r>
      <w:r w:rsidR="00485B35" w:rsidRPr="008463A0">
        <w:rPr>
          <w:rFonts w:ascii="Times New Roman" w:hAnsi="Times New Roman"/>
          <w:color w:val="000000"/>
          <w:sz w:val="28"/>
          <w:szCs w:val="28"/>
          <w:lang w:val="pt-BR"/>
        </w:rPr>
        <w:t xml:space="preserve">ảng viên dự Đại hội </w:t>
      </w:r>
      <w:r w:rsidR="00104FD1">
        <w:rPr>
          <w:rFonts w:ascii="Times New Roman" w:hAnsi="Times New Roman"/>
          <w:color w:val="000000"/>
          <w:sz w:val="28"/>
          <w:szCs w:val="28"/>
          <w:lang w:val="pt-BR"/>
        </w:rPr>
        <w:t xml:space="preserve">phải </w:t>
      </w:r>
      <w:r w:rsidR="00485B35" w:rsidRPr="008463A0">
        <w:rPr>
          <w:rFonts w:ascii="Times New Roman" w:hAnsi="Times New Roman"/>
          <w:color w:val="000000"/>
          <w:sz w:val="28"/>
          <w:szCs w:val="28"/>
          <w:lang w:val="pt-BR"/>
        </w:rPr>
        <w:t xml:space="preserve">mang trang phục chỉnh tề (Nam: quần tây, áo sơ mi thắt cà vạt; Nữ: </w:t>
      </w:r>
      <w:r w:rsidR="00596FED">
        <w:rPr>
          <w:rFonts w:ascii="Times New Roman" w:hAnsi="Times New Roman"/>
          <w:color w:val="000000"/>
          <w:sz w:val="28"/>
          <w:szCs w:val="28"/>
          <w:lang w:val="pt-BR"/>
        </w:rPr>
        <w:t>bộ</w:t>
      </w:r>
      <w:r w:rsidR="00596FED">
        <w:rPr>
          <w:rFonts w:ascii="Times New Roman" w:hAnsi="Times New Roman"/>
          <w:color w:val="000000"/>
          <w:sz w:val="28"/>
          <w:szCs w:val="28"/>
          <w:lang w:val="vi-VN"/>
        </w:rPr>
        <w:t xml:space="preserve"> </w:t>
      </w:r>
      <w:r w:rsidR="00485B35" w:rsidRPr="008463A0">
        <w:rPr>
          <w:rFonts w:ascii="Times New Roman" w:hAnsi="Times New Roman"/>
          <w:color w:val="000000"/>
          <w:sz w:val="28"/>
          <w:szCs w:val="28"/>
          <w:lang w:val="pt-BR"/>
        </w:rPr>
        <w:t xml:space="preserve">áo dài truyền thống), các đảng viên đeo </w:t>
      </w:r>
      <w:r w:rsidR="00104FD1">
        <w:rPr>
          <w:rFonts w:ascii="Times New Roman" w:hAnsi="Times New Roman"/>
          <w:color w:val="000000"/>
          <w:sz w:val="28"/>
          <w:szCs w:val="28"/>
          <w:lang w:val="pt-BR"/>
        </w:rPr>
        <w:t>H</w:t>
      </w:r>
      <w:r w:rsidR="00485B35" w:rsidRPr="008463A0">
        <w:rPr>
          <w:rFonts w:ascii="Times New Roman" w:hAnsi="Times New Roman"/>
          <w:color w:val="000000"/>
          <w:sz w:val="28"/>
          <w:szCs w:val="28"/>
          <w:lang w:val="pt-BR"/>
        </w:rPr>
        <w:t xml:space="preserve">uân, </w:t>
      </w:r>
      <w:r w:rsidR="00104FD1">
        <w:rPr>
          <w:rFonts w:ascii="Times New Roman" w:hAnsi="Times New Roman"/>
          <w:color w:val="000000"/>
          <w:sz w:val="28"/>
          <w:szCs w:val="28"/>
          <w:lang w:val="pt-BR"/>
        </w:rPr>
        <w:t>H</w:t>
      </w:r>
      <w:r w:rsidR="00485B35" w:rsidRPr="008463A0">
        <w:rPr>
          <w:rFonts w:ascii="Times New Roman" w:hAnsi="Times New Roman"/>
          <w:color w:val="000000"/>
          <w:sz w:val="28"/>
          <w:szCs w:val="28"/>
          <w:lang w:val="pt-BR"/>
        </w:rPr>
        <w:t xml:space="preserve">uy chương và </w:t>
      </w:r>
      <w:r w:rsidR="00104FD1">
        <w:rPr>
          <w:rFonts w:ascii="Times New Roman" w:hAnsi="Times New Roman"/>
          <w:color w:val="000000"/>
          <w:sz w:val="28"/>
          <w:szCs w:val="28"/>
          <w:lang w:val="pt-BR"/>
        </w:rPr>
        <w:t>H</w:t>
      </w:r>
      <w:r w:rsidR="00485B35" w:rsidRPr="008463A0">
        <w:rPr>
          <w:rFonts w:ascii="Times New Roman" w:hAnsi="Times New Roman"/>
          <w:color w:val="000000"/>
          <w:sz w:val="28"/>
          <w:szCs w:val="28"/>
          <w:lang w:val="pt-BR"/>
        </w:rPr>
        <w:t>uy hiệu Đảng (nếu có).</w:t>
      </w:r>
    </w:p>
    <w:p w14:paraId="35BB7F2F" w14:textId="0C13CD94" w:rsidR="00485B35" w:rsidRPr="008463A0" w:rsidRDefault="00DB31C5" w:rsidP="00485B35">
      <w:pPr>
        <w:spacing w:before="120" w:after="120"/>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2.</w:t>
      </w:r>
      <w:r w:rsidR="00485B35" w:rsidRPr="008463A0">
        <w:rPr>
          <w:rFonts w:ascii="Times New Roman" w:hAnsi="Times New Roman"/>
          <w:color w:val="000000"/>
          <w:sz w:val="28"/>
          <w:szCs w:val="28"/>
          <w:lang w:val="pt-BR"/>
        </w:rPr>
        <w:t xml:space="preserve">4. Trong thời gian làm việc của Đại hội, đảng viên dự Đại hội và đại biểu khách mời đều phải mang thẻ do Ban tổ chức Đại hội phát hành. Trong giờ làm việc của Đại hội không đi </w:t>
      </w:r>
      <w:r w:rsidR="00485B35" w:rsidRPr="00784331">
        <w:rPr>
          <w:rFonts w:ascii="Times New Roman" w:hAnsi="Times New Roman"/>
          <w:color w:val="000000"/>
          <w:sz w:val="28"/>
          <w:szCs w:val="28"/>
          <w:lang w:val="pt-BR"/>
        </w:rPr>
        <w:t>lại</w:t>
      </w:r>
      <w:r w:rsidR="00784331" w:rsidRPr="00784331">
        <w:rPr>
          <w:rFonts w:ascii="Times New Roman" w:hAnsi="Times New Roman"/>
          <w:sz w:val="28"/>
          <w:szCs w:val="28"/>
          <w:lang w:val="nl-NL"/>
        </w:rPr>
        <w:t xml:space="preserve"> tự do</w:t>
      </w:r>
      <w:r w:rsidR="00485B35" w:rsidRPr="008463A0">
        <w:rPr>
          <w:rFonts w:ascii="Times New Roman" w:hAnsi="Times New Roman"/>
          <w:color w:val="000000"/>
          <w:sz w:val="28"/>
          <w:szCs w:val="28"/>
          <w:lang w:val="pt-BR"/>
        </w:rPr>
        <w:t xml:space="preserve">, không nói chuyện riêng, không xem sách báo, không hút thuốc. Khi làm việc tại hội trường đảng viên ngồi đúng </w:t>
      </w:r>
      <w:r w:rsidR="00784331">
        <w:rPr>
          <w:rFonts w:ascii="Times New Roman" w:hAnsi="Times New Roman"/>
          <w:color w:val="000000"/>
          <w:sz w:val="28"/>
          <w:szCs w:val="28"/>
          <w:lang w:val="pt-BR"/>
        </w:rPr>
        <w:t>vị trí chỗ ngồi theo</w:t>
      </w:r>
      <w:r w:rsidR="00485B35" w:rsidRPr="008463A0">
        <w:rPr>
          <w:rFonts w:ascii="Times New Roman" w:hAnsi="Times New Roman"/>
          <w:color w:val="000000"/>
          <w:sz w:val="28"/>
          <w:szCs w:val="28"/>
          <w:lang w:val="pt-BR"/>
        </w:rPr>
        <w:t xml:space="preserve"> quy </w:t>
      </w:r>
      <w:r w:rsidR="00485B35" w:rsidRPr="00784331">
        <w:rPr>
          <w:rFonts w:ascii="Times New Roman" w:hAnsi="Times New Roman"/>
          <w:color w:val="000000"/>
          <w:sz w:val="28"/>
          <w:szCs w:val="28"/>
          <w:lang w:val="pt-BR"/>
        </w:rPr>
        <w:t>định</w:t>
      </w:r>
      <w:r w:rsidR="00CE6C1F">
        <w:rPr>
          <w:rFonts w:ascii="Times New Roman" w:hAnsi="Times New Roman"/>
          <w:color w:val="000000"/>
          <w:sz w:val="28"/>
          <w:szCs w:val="28"/>
          <w:lang w:val="pt-BR"/>
        </w:rPr>
        <w:t>,</w:t>
      </w:r>
      <w:r w:rsidR="00784331" w:rsidRPr="00784331">
        <w:rPr>
          <w:rFonts w:ascii="Times New Roman" w:hAnsi="Times New Roman"/>
          <w:color w:val="000000"/>
          <w:sz w:val="28"/>
          <w:szCs w:val="28"/>
          <w:lang w:val="pt-BR"/>
        </w:rPr>
        <w:t xml:space="preserve"> </w:t>
      </w:r>
      <w:r w:rsidR="00CE6C1F">
        <w:rPr>
          <w:rFonts w:ascii="Times New Roman" w:hAnsi="Times New Roman"/>
          <w:color w:val="000000"/>
          <w:sz w:val="28"/>
          <w:szCs w:val="28"/>
          <w:lang w:val="pt-BR"/>
        </w:rPr>
        <w:t>đ</w:t>
      </w:r>
      <w:r w:rsidR="00784331" w:rsidRPr="00784331">
        <w:rPr>
          <w:rFonts w:ascii="Times New Roman" w:hAnsi="Times New Roman"/>
          <w:sz w:val="28"/>
          <w:szCs w:val="28"/>
          <w:lang w:val="nl-NL"/>
        </w:rPr>
        <w:t xml:space="preserve">ể chế độ điện thoại </w:t>
      </w:r>
      <w:r w:rsidR="00CE6C1F">
        <w:rPr>
          <w:rFonts w:ascii="Times New Roman" w:hAnsi="Times New Roman"/>
          <w:sz w:val="28"/>
          <w:szCs w:val="28"/>
          <w:lang w:val="nl-NL"/>
        </w:rPr>
        <w:t>rung</w:t>
      </w:r>
      <w:r w:rsidR="00784331" w:rsidRPr="00784331">
        <w:rPr>
          <w:rFonts w:ascii="Times New Roman" w:hAnsi="Times New Roman"/>
          <w:sz w:val="28"/>
          <w:szCs w:val="28"/>
          <w:lang w:val="nl-NL"/>
        </w:rPr>
        <w:t>, khi cần thiết trao đổi qua điện thoại, đại biểu ra ngoài và giữ trật tự.</w:t>
      </w:r>
    </w:p>
    <w:p w14:paraId="750B019E" w14:textId="6EC26301" w:rsidR="00485B35" w:rsidRPr="008463A0" w:rsidRDefault="00DB31C5" w:rsidP="00485B35">
      <w:pPr>
        <w:spacing w:before="120" w:after="120"/>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2.</w:t>
      </w:r>
      <w:r w:rsidR="00485B35" w:rsidRPr="008463A0">
        <w:rPr>
          <w:rFonts w:ascii="Times New Roman" w:hAnsi="Times New Roman"/>
          <w:color w:val="000000"/>
          <w:sz w:val="28"/>
          <w:szCs w:val="28"/>
          <w:lang w:val="pt-BR"/>
        </w:rPr>
        <w:t>5. Đại biểu, đảng viên dự đại hội phải giữ gìn cẩn thận các tài liệu không để mất mát, không được trao đổi những nội dung của Đại hội với những người bên ngoài, không mang vũ khí, chất nổ, chất độc và các chất dễ cháy vào khu vực Đại hội.</w:t>
      </w:r>
    </w:p>
    <w:p w14:paraId="4249F88B" w14:textId="5CE9009E" w:rsidR="00485B35" w:rsidRPr="008463A0" w:rsidRDefault="00DB31C5" w:rsidP="00485B35">
      <w:pPr>
        <w:spacing w:before="120" w:after="120"/>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2.</w:t>
      </w:r>
      <w:r w:rsidR="00485B35" w:rsidRPr="008463A0">
        <w:rPr>
          <w:rFonts w:ascii="Times New Roman" w:hAnsi="Times New Roman"/>
          <w:color w:val="000000"/>
          <w:spacing w:val="-2"/>
          <w:sz w:val="28"/>
          <w:szCs w:val="28"/>
          <w:lang w:val="pt-BR"/>
        </w:rPr>
        <w:t>6. Đại biểu, đảng viên, cán bộ, phục vụ Đại hội không được đưa khách riêng vào khu vực Đại hội, nếu thật cần thiết có khách đến liên hệ công tác trong giờ Đại hội đang làm việc phải được sự đồng ý của Đoàn chủ tịch Đại hội.</w:t>
      </w:r>
    </w:p>
    <w:p w14:paraId="2AD0C6F0" w14:textId="0D7A15BB" w:rsidR="00485B35" w:rsidRPr="008463A0" w:rsidRDefault="00DB31C5" w:rsidP="00485B35">
      <w:pPr>
        <w:spacing w:before="120" w:after="120"/>
        <w:ind w:firstLine="567"/>
        <w:jc w:val="both"/>
        <w:rPr>
          <w:rFonts w:ascii="Times New Roman" w:hAnsi="Times New Roman"/>
          <w:color w:val="000000"/>
          <w:sz w:val="28"/>
          <w:szCs w:val="28"/>
          <w:lang w:val="pt-BR"/>
        </w:rPr>
      </w:pPr>
      <w:r>
        <w:rPr>
          <w:rFonts w:ascii="Times New Roman" w:hAnsi="Times New Roman"/>
          <w:color w:val="000000"/>
          <w:sz w:val="28"/>
          <w:szCs w:val="28"/>
          <w:lang w:val="pt-BR"/>
        </w:rPr>
        <w:t>2.</w:t>
      </w:r>
      <w:r w:rsidR="00485B35" w:rsidRPr="008463A0">
        <w:rPr>
          <w:rFonts w:ascii="Times New Roman" w:hAnsi="Times New Roman"/>
          <w:color w:val="000000"/>
          <w:sz w:val="28"/>
          <w:szCs w:val="28"/>
          <w:lang w:val="pt-BR"/>
        </w:rPr>
        <w:t>7. Trong thời gian Đại hội, lực lượng bảo vệ cơ quan phải thường xuyên canh gác trong và ngoài khu vực Đại hội.</w:t>
      </w:r>
    </w:p>
    <w:p w14:paraId="266CA1E2" w14:textId="77777777" w:rsidR="00485B35" w:rsidRPr="008463A0" w:rsidRDefault="00485B35" w:rsidP="00485B35">
      <w:pPr>
        <w:spacing w:before="120" w:after="120"/>
        <w:ind w:firstLine="567"/>
        <w:jc w:val="both"/>
        <w:rPr>
          <w:rFonts w:ascii="Times New Roman" w:hAnsi="Times New Roman"/>
          <w:i/>
          <w:color w:val="000000"/>
          <w:sz w:val="28"/>
          <w:szCs w:val="28"/>
          <w:lang w:val="pt-BR"/>
        </w:rPr>
      </w:pPr>
      <w:r w:rsidRPr="008463A0">
        <w:rPr>
          <w:rFonts w:ascii="Times New Roman" w:hAnsi="Times New Roman"/>
          <w:i/>
          <w:color w:val="000000"/>
          <w:sz w:val="28"/>
          <w:szCs w:val="28"/>
          <w:lang w:val="pt-BR"/>
        </w:rPr>
        <w:t>Để Đại hội diễn ra thành công tốt đẹp, rất mong quý vị đại biểu, cán bộ, đảng viên dự Đại hội thực hiện đúng những quy định trên.</w:t>
      </w:r>
    </w:p>
    <w:p w14:paraId="453CE200" w14:textId="46402FA4" w:rsidR="00617F1A" w:rsidRPr="008C188E" w:rsidRDefault="00485B35" w:rsidP="008C188E">
      <w:pPr>
        <w:tabs>
          <w:tab w:val="center" w:pos="7088"/>
        </w:tabs>
        <w:spacing w:before="120" w:after="120"/>
        <w:jc w:val="both"/>
        <w:rPr>
          <w:rFonts w:ascii="Times New Roman" w:hAnsi="Times New Roman"/>
          <w:b/>
          <w:color w:val="000000"/>
          <w:sz w:val="28"/>
          <w:szCs w:val="28"/>
          <w:lang w:val="pt-BR"/>
        </w:rPr>
      </w:pPr>
      <w:r w:rsidRPr="008463A0">
        <w:rPr>
          <w:rFonts w:ascii="Times New Roman" w:hAnsi="Times New Roman"/>
          <w:b/>
          <w:color w:val="000000"/>
          <w:sz w:val="28"/>
          <w:szCs w:val="28"/>
          <w:lang w:val="pt-BR"/>
        </w:rPr>
        <w:t xml:space="preserve">                  </w:t>
      </w:r>
      <w:r w:rsidRPr="008463A0">
        <w:rPr>
          <w:rFonts w:ascii="Times New Roman" w:hAnsi="Times New Roman"/>
          <w:b/>
          <w:color w:val="000000"/>
          <w:sz w:val="28"/>
          <w:szCs w:val="28"/>
          <w:lang w:val="pt-BR"/>
        </w:rPr>
        <w:tab/>
        <w:t>BAN TỔ CHỨC ĐẠI HỘI</w:t>
      </w:r>
    </w:p>
    <w:sectPr w:rsidR="00617F1A" w:rsidRPr="008C188E" w:rsidSect="00917A95">
      <w:pgSz w:w="11907" w:h="16840"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35"/>
    <w:rsid w:val="00024253"/>
    <w:rsid w:val="00076F75"/>
    <w:rsid w:val="00082567"/>
    <w:rsid w:val="000857CE"/>
    <w:rsid w:val="000D45EC"/>
    <w:rsid w:val="000D549B"/>
    <w:rsid w:val="000D642B"/>
    <w:rsid w:val="000E4EE8"/>
    <w:rsid w:val="00104FD1"/>
    <w:rsid w:val="0011070E"/>
    <w:rsid w:val="001412E2"/>
    <w:rsid w:val="001A2A98"/>
    <w:rsid w:val="00240062"/>
    <w:rsid w:val="002706BC"/>
    <w:rsid w:val="002870C7"/>
    <w:rsid w:val="00287104"/>
    <w:rsid w:val="002A3C74"/>
    <w:rsid w:val="002C4777"/>
    <w:rsid w:val="002E2CD2"/>
    <w:rsid w:val="00304EBD"/>
    <w:rsid w:val="0031250A"/>
    <w:rsid w:val="00344912"/>
    <w:rsid w:val="00392B67"/>
    <w:rsid w:val="003A00AC"/>
    <w:rsid w:val="003A26C5"/>
    <w:rsid w:val="003E42FF"/>
    <w:rsid w:val="004538AA"/>
    <w:rsid w:val="00460F52"/>
    <w:rsid w:val="004727FE"/>
    <w:rsid w:val="00485B35"/>
    <w:rsid w:val="00572F0E"/>
    <w:rsid w:val="00582420"/>
    <w:rsid w:val="00596FED"/>
    <w:rsid w:val="005F093E"/>
    <w:rsid w:val="005F4DF5"/>
    <w:rsid w:val="006077F0"/>
    <w:rsid w:val="006123EF"/>
    <w:rsid w:val="00617F1A"/>
    <w:rsid w:val="00662835"/>
    <w:rsid w:val="00677ADE"/>
    <w:rsid w:val="006B18FF"/>
    <w:rsid w:val="006C3B53"/>
    <w:rsid w:val="006E138E"/>
    <w:rsid w:val="006E5240"/>
    <w:rsid w:val="00734FAB"/>
    <w:rsid w:val="00784331"/>
    <w:rsid w:val="007D32D1"/>
    <w:rsid w:val="008649A2"/>
    <w:rsid w:val="008C188E"/>
    <w:rsid w:val="008D4CE3"/>
    <w:rsid w:val="00901003"/>
    <w:rsid w:val="00917A95"/>
    <w:rsid w:val="009260FF"/>
    <w:rsid w:val="0093096F"/>
    <w:rsid w:val="00952464"/>
    <w:rsid w:val="0097370D"/>
    <w:rsid w:val="00995330"/>
    <w:rsid w:val="009B6B14"/>
    <w:rsid w:val="009D3EC4"/>
    <w:rsid w:val="009E6C0D"/>
    <w:rsid w:val="009F0B75"/>
    <w:rsid w:val="00A41736"/>
    <w:rsid w:val="00B03BA9"/>
    <w:rsid w:val="00B22580"/>
    <w:rsid w:val="00B83451"/>
    <w:rsid w:val="00BA3395"/>
    <w:rsid w:val="00C11B06"/>
    <w:rsid w:val="00C8106B"/>
    <w:rsid w:val="00C914AF"/>
    <w:rsid w:val="00CC3E29"/>
    <w:rsid w:val="00CE6C1F"/>
    <w:rsid w:val="00D02A15"/>
    <w:rsid w:val="00D03356"/>
    <w:rsid w:val="00D15661"/>
    <w:rsid w:val="00D369A5"/>
    <w:rsid w:val="00D60B8A"/>
    <w:rsid w:val="00DB31C5"/>
    <w:rsid w:val="00DC5FA7"/>
    <w:rsid w:val="00E25D67"/>
    <w:rsid w:val="00E41658"/>
    <w:rsid w:val="00EB40A3"/>
    <w:rsid w:val="00F07750"/>
    <w:rsid w:val="00F45309"/>
    <w:rsid w:val="00F823CE"/>
    <w:rsid w:val="00F97EC3"/>
    <w:rsid w:val="00FA4C19"/>
    <w:rsid w:val="00FC47E7"/>
    <w:rsid w:val="00FF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35"/>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CE6C1F"/>
    <w:pPr>
      <w:keepNext/>
      <w:numPr>
        <w:numId w:val="1"/>
      </w:numPr>
      <w:suppressAutoHyphens/>
      <w:ind w:left="34"/>
      <w:jc w:val="center"/>
      <w:outlineLvl w:val="0"/>
    </w:pPr>
    <w:rPr>
      <w:rFonts w:ascii="Times New Roman" w:hAnsi="Times New Roman"/>
      <w:b/>
      <w:i/>
      <w:sz w:val="30"/>
      <w:szCs w:val="20"/>
      <w:lang w:eastAsia="ar-SA"/>
    </w:rPr>
  </w:style>
  <w:style w:type="paragraph" w:styleId="Heading2">
    <w:name w:val="heading 2"/>
    <w:basedOn w:val="Normal"/>
    <w:next w:val="Normal"/>
    <w:link w:val="Heading2Char"/>
    <w:qFormat/>
    <w:rsid w:val="00CE6C1F"/>
    <w:pPr>
      <w:keepNext/>
      <w:numPr>
        <w:ilvl w:val="1"/>
        <w:numId w:val="1"/>
      </w:numPr>
      <w:suppressAutoHyphens/>
      <w:ind w:left="176"/>
      <w:jc w:val="center"/>
      <w:outlineLvl w:val="1"/>
    </w:pPr>
    <w:rPr>
      <w:rFonts w:ascii=".VnTimeH" w:hAnsi=".VnTimeH"/>
      <w:sz w:val="30"/>
      <w:szCs w:val="20"/>
      <w:lang w:eastAsia="ar-SA"/>
    </w:rPr>
  </w:style>
  <w:style w:type="paragraph" w:styleId="Heading3">
    <w:name w:val="heading 3"/>
    <w:basedOn w:val="Normal"/>
    <w:next w:val="Normal"/>
    <w:link w:val="Heading3Char"/>
    <w:qFormat/>
    <w:rsid w:val="00CE6C1F"/>
    <w:pPr>
      <w:keepNext/>
      <w:numPr>
        <w:ilvl w:val="2"/>
        <w:numId w:val="1"/>
      </w:numPr>
      <w:suppressAutoHyphens/>
      <w:ind w:left="176"/>
      <w:jc w:val="center"/>
      <w:outlineLvl w:val="2"/>
    </w:pPr>
    <w:rPr>
      <w:rFonts w:ascii="Times New Roman" w:hAnsi="Times New Roman"/>
      <w:sz w:val="28"/>
      <w:szCs w:val="20"/>
      <w:lang w:eastAsia="ar-SA"/>
    </w:rPr>
  </w:style>
  <w:style w:type="paragraph" w:styleId="Heading4">
    <w:name w:val="heading 4"/>
    <w:basedOn w:val="Normal"/>
    <w:next w:val="Normal"/>
    <w:link w:val="Heading4Char"/>
    <w:qFormat/>
    <w:rsid w:val="00CE6C1F"/>
    <w:pPr>
      <w:keepNext/>
      <w:numPr>
        <w:ilvl w:val="3"/>
        <w:numId w:val="1"/>
      </w:numPr>
      <w:suppressAutoHyphens/>
      <w:ind w:left="176"/>
      <w:jc w:val="center"/>
      <w:outlineLvl w:val="3"/>
    </w:pPr>
    <w:rPr>
      <w:rFonts w:ascii="Times New Roman" w:hAnsi="Times New Roman"/>
      <w:b/>
      <w:sz w:val="32"/>
      <w:szCs w:val="20"/>
      <w:u w:val="single"/>
      <w:lang w:eastAsia="ar-SA"/>
    </w:rPr>
  </w:style>
  <w:style w:type="paragraph" w:styleId="Heading5">
    <w:name w:val="heading 5"/>
    <w:basedOn w:val="Normal"/>
    <w:next w:val="Normal"/>
    <w:link w:val="Heading5Char"/>
    <w:qFormat/>
    <w:rsid w:val="00CE6C1F"/>
    <w:pPr>
      <w:keepNext/>
      <w:numPr>
        <w:ilvl w:val="4"/>
        <w:numId w:val="1"/>
      </w:numPr>
      <w:suppressAutoHyphens/>
      <w:ind w:right="459"/>
      <w:jc w:val="center"/>
      <w:outlineLvl w:val="4"/>
    </w:pPr>
    <w:rPr>
      <w:rFonts w:ascii="Times New Roman" w:hAnsi="Times New Roman"/>
      <w:b/>
      <w:sz w:val="30"/>
      <w:szCs w:val="20"/>
      <w:lang w:eastAsia="ar-SA"/>
    </w:rPr>
  </w:style>
  <w:style w:type="paragraph" w:styleId="Heading6">
    <w:name w:val="heading 6"/>
    <w:basedOn w:val="Normal"/>
    <w:next w:val="Normal"/>
    <w:link w:val="Heading6Char"/>
    <w:qFormat/>
    <w:rsid w:val="00CE6C1F"/>
    <w:pPr>
      <w:keepNext/>
      <w:numPr>
        <w:ilvl w:val="5"/>
        <w:numId w:val="1"/>
      </w:numPr>
      <w:suppressAutoHyphens/>
      <w:ind w:right="459"/>
      <w:jc w:val="center"/>
      <w:outlineLvl w:val="5"/>
    </w:pPr>
    <w:rPr>
      <w:rFonts w:ascii="Times New Roman" w:hAnsi="Times New Roman"/>
      <w:i/>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CE6C1F"/>
    <w:pPr>
      <w:spacing w:after="160" w:line="240" w:lineRule="exact"/>
    </w:pPr>
    <w:rPr>
      <w:rFonts w:ascii="Verdana" w:hAnsi="Verdana"/>
      <w:b/>
      <w:bCs/>
      <w:i/>
      <w:iCs/>
      <w:color w:val="000000"/>
      <w:sz w:val="20"/>
      <w:szCs w:val="20"/>
    </w:rPr>
  </w:style>
  <w:style w:type="character" w:customStyle="1" w:styleId="Heading1Char">
    <w:name w:val="Heading 1 Char"/>
    <w:basedOn w:val="DefaultParagraphFont"/>
    <w:link w:val="Heading1"/>
    <w:rsid w:val="00CE6C1F"/>
    <w:rPr>
      <w:rFonts w:ascii="Times New Roman" w:eastAsia="Times New Roman" w:hAnsi="Times New Roman" w:cs="Times New Roman"/>
      <w:b/>
      <w:i/>
      <w:sz w:val="30"/>
      <w:szCs w:val="20"/>
      <w:lang w:eastAsia="ar-SA"/>
    </w:rPr>
  </w:style>
  <w:style w:type="character" w:customStyle="1" w:styleId="Heading2Char">
    <w:name w:val="Heading 2 Char"/>
    <w:basedOn w:val="DefaultParagraphFont"/>
    <w:link w:val="Heading2"/>
    <w:rsid w:val="00CE6C1F"/>
    <w:rPr>
      <w:rFonts w:ascii=".VnTimeH" w:eastAsia="Times New Roman" w:hAnsi=".VnTimeH" w:cs="Times New Roman"/>
      <w:sz w:val="30"/>
      <w:szCs w:val="20"/>
      <w:lang w:eastAsia="ar-SA"/>
    </w:rPr>
  </w:style>
  <w:style w:type="character" w:customStyle="1" w:styleId="Heading3Char">
    <w:name w:val="Heading 3 Char"/>
    <w:basedOn w:val="DefaultParagraphFont"/>
    <w:link w:val="Heading3"/>
    <w:rsid w:val="00CE6C1F"/>
    <w:rPr>
      <w:rFonts w:ascii="Times New Roman" w:eastAsia="Times New Roman" w:hAnsi="Times New Roman" w:cs="Times New Roman"/>
      <w:sz w:val="28"/>
      <w:szCs w:val="20"/>
      <w:lang w:eastAsia="ar-SA"/>
    </w:rPr>
  </w:style>
  <w:style w:type="character" w:customStyle="1" w:styleId="Heading4Char">
    <w:name w:val="Heading 4 Char"/>
    <w:basedOn w:val="DefaultParagraphFont"/>
    <w:link w:val="Heading4"/>
    <w:rsid w:val="00CE6C1F"/>
    <w:rPr>
      <w:rFonts w:ascii="Times New Roman" w:eastAsia="Times New Roman" w:hAnsi="Times New Roman" w:cs="Times New Roman"/>
      <w:b/>
      <w:sz w:val="32"/>
      <w:szCs w:val="20"/>
      <w:u w:val="single"/>
      <w:lang w:eastAsia="ar-SA"/>
    </w:rPr>
  </w:style>
  <w:style w:type="character" w:customStyle="1" w:styleId="Heading5Char">
    <w:name w:val="Heading 5 Char"/>
    <w:basedOn w:val="DefaultParagraphFont"/>
    <w:link w:val="Heading5"/>
    <w:rsid w:val="00CE6C1F"/>
    <w:rPr>
      <w:rFonts w:ascii="Times New Roman" w:eastAsia="Times New Roman" w:hAnsi="Times New Roman" w:cs="Times New Roman"/>
      <w:b/>
      <w:sz w:val="30"/>
      <w:szCs w:val="20"/>
      <w:lang w:val="en-US" w:eastAsia="ar-SA"/>
    </w:rPr>
  </w:style>
  <w:style w:type="character" w:customStyle="1" w:styleId="Heading6Char">
    <w:name w:val="Heading 6 Char"/>
    <w:basedOn w:val="DefaultParagraphFont"/>
    <w:link w:val="Heading6"/>
    <w:rsid w:val="00CE6C1F"/>
    <w:rPr>
      <w:rFonts w:ascii="Times New Roman" w:eastAsia="Times New Roman" w:hAnsi="Times New Roman" w:cs="Times New Roman"/>
      <w:i/>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35"/>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CE6C1F"/>
    <w:pPr>
      <w:keepNext/>
      <w:numPr>
        <w:numId w:val="1"/>
      </w:numPr>
      <w:suppressAutoHyphens/>
      <w:ind w:left="34"/>
      <w:jc w:val="center"/>
      <w:outlineLvl w:val="0"/>
    </w:pPr>
    <w:rPr>
      <w:rFonts w:ascii="Times New Roman" w:hAnsi="Times New Roman"/>
      <w:b/>
      <w:i/>
      <w:sz w:val="30"/>
      <w:szCs w:val="20"/>
      <w:lang w:eastAsia="ar-SA"/>
    </w:rPr>
  </w:style>
  <w:style w:type="paragraph" w:styleId="Heading2">
    <w:name w:val="heading 2"/>
    <w:basedOn w:val="Normal"/>
    <w:next w:val="Normal"/>
    <w:link w:val="Heading2Char"/>
    <w:qFormat/>
    <w:rsid w:val="00CE6C1F"/>
    <w:pPr>
      <w:keepNext/>
      <w:numPr>
        <w:ilvl w:val="1"/>
        <w:numId w:val="1"/>
      </w:numPr>
      <w:suppressAutoHyphens/>
      <w:ind w:left="176"/>
      <w:jc w:val="center"/>
      <w:outlineLvl w:val="1"/>
    </w:pPr>
    <w:rPr>
      <w:rFonts w:ascii=".VnTimeH" w:hAnsi=".VnTimeH"/>
      <w:sz w:val="30"/>
      <w:szCs w:val="20"/>
      <w:lang w:eastAsia="ar-SA"/>
    </w:rPr>
  </w:style>
  <w:style w:type="paragraph" w:styleId="Heading3">
    <w:name w:val="heading 3"/>
    <w:basedOn w:val="Normal"/>
    <w:next w:val="Normal"/>
    <w:link w:val="Heading3Char"/>
    <w:qFormat/>
    <w:rsid w:val="00CE6C1F"/>
    <w:pPr>
      <w:keepNext/>
      <w:numPr>
        <w:ilvl w:val="2"/>
        <w:numId w:val="1"/>
      </w:numPr>
      <w:suppressAutoHyphens/>
      <w:ind w:left="176"/>
      <w:jc w:val="center"/>
      <w:outlineLvl w:val="2"/>
    </w:pPr>
    <w:rPr>
      <w:rFonts w:ascii="Times New Roman" w:hAnsi="Times New Roman"/>
      <w:sz w:val="28"/>
      <w:szCs w:val="20"/>
      <w:lang w:eastAsia="ar-SA"/>
    </w:rPr>
  </w:style>
  <w:style w:type="paragraph" w:styleId="Heading4">
    <w:name w:val="heading 4"/>
    <w:basedOn w:val="Normal"/>
    <w:next w:val="Normal"/>
    <w:link w:val="Heading4Char"/>
    <w:qFormat/>
    <w:rsid w:val="00CE6C1F"/>
    <w:pPr>
      <w:keepNext/>
      <w:numPr>
        <w:ilvl w:val="3"/>
        <w:numId w:val="1"/>
      </w:numPr>
      <w:suppressAutoHyphens/>
      <w:ind w:left="176"/>
      <w:jc w:val="center"/>
      <w:outlineLvl w:val="3"/>
    </w:pPr>
    <w:rPr>
      <w:rFonts w:ascii="Times New Roman" w:hAnsi="Times New Roman"/>
      <w:b/>
      <w:sz w:val="32"/>
      <w:szCs w:val="20"/>
      <w:u w:val="single"/>
      <w:lang w:eastAsia="ar-SA"/>
    </w:rPr>
  </w:style>
  <w:style w:type="paragraph" w:styleId="Heading5">
    <w:name w:val="heading 5"/>
    <w:basedOn w:val="Normal"/>
    <w:next w:val="Normal"/>
    <w:link w:val="Heading5Char"/>
    <w:qFormat/>
    <w:rsid w:val="00CE6C1F"/>
    <w:pPr>
      <w:keepNext/>
      <w:numPr>
        <w:ilvl w:val="4"/>
        <w:numId w:val="1"/>
      </w:numPr>
      <w:suppressAutoHyphens/>
      <w:ind w:right="459"/>
      <w:jc w:val="center"/>
      <w:outlineLvl w:val="4"/>
    </w:pPr>
    <w:rPr>
      <w:rFonts w:ascii="Times New Roman" w:hAnsi="Times New Roman"/>
      <w:b/>
      <w:sz w:val="30"/>
      <w:szCs w:val="20"/>
      <w:lang w:eastAsia="ar-SA"/>
    </w:rPr>
  </w:style>
  <w:style w:type="paragraph" w:styleId="Heading6">
    <w:name w:val="heading 6"/>
    <w:basedOn w:val="Normal"/>
    <w:next w:val="Normal"/>
    <w:link w:val="Heading6Char"/>
    <w:qFormat/>
    <w:rsid w:val="00CE6C1F"/>
    <w:pPr>
      <w:keepNext/>
      <w:numPr>
        <w:ilvl w:val="5"/>
        <w:numId w:val="1"/>
      </w:numPr>
      <w:suppressAutoHyphens/>
      <w:ind w:right="459"/>
      <w:jc w:val="center"/>
      <w:outlineLvl w:val="5"/>
    </w:pPr>
    <w:rPr>
      <w:rFonts w:ascii="Times New Roman" w:hAnsi="Times New Roman"/>
      <w:i/>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CE6C1F"/>
    <w:pPr>
      <w:spacing w:after="160" w:line="240" w:lineRule="exact"/>
    </w:pPr>
    <w:rPr>
      <w:rFonts w:ascii="Verdana" w:hAnsi="Verdana"/>
      <w:b/>
      <w:bCs/>
      <w:i/>
      <w:iCs/>
      <w:color w:val="000000"/>
      <w:sz w:val="20"/>
      <w:szCs w:val="20"/>
    </w:rPr>
  </w:style>
  <w:style w:type="character" w:customStyle="1" w:styleId="Heading1Char">
    <w:name w:val="Heading 1 Char"/>
    <w:basedOn w:val="DefaultParagraphFont"/>
    <w:link w:val="Heading1"/>
    <w:rsid w:val="00CE6C1F"/>
    <w:rPr>
      <w:rFonts w:ascii="Times New Roman" w:eastAsia="Times New Roman" w:hAnsi="Times New Roman" w:cs="Times New Roman"/>
      <w:b/>
      <w:i/>
      <w:sz w:val="30"/>
      <w:szCs w:val="20"/>
      <w:lang w:eastAsia="ar-SA"/>
    </w:rPr>
  </w:style>
  <w:style w:type="character" w:customStyle="1" w:styleId="Heading2Char">
    <w:name w:val="Heading 2 Char"/>
    <w:basedOn w:val="DefaultParagraphFont"/>
    <w:link w:val="Heading2"/>
    <w:rsid w:val="00CE6C1F"/>
    <w:rPr>
      <w:rFonts w:ascii=".VnTimeH" w:eastAsia="Times New Roman" w:hAnsi=".VnTimeH" w:cs="Times New Roman"/>
      <w:sz w:val="30"/>
      <w:szCs w:val="20"/>
      <w:lang w:eastAsia="ar-SA"/>
    </w:rPr>
  </w:style>
  <w:style w:type="character" w:customStyle="1" w:styleId="Heading3Char">
    <w:name w:val="Heading 3 Char"/>
    <w:basedOn w:val="DefaultParagraphFont"/>
    <w:link w:val="Heading3"/>
    <w:rsid w:val="00CE6C1F"/>
    <w:rPr>
      <w:rFonts w:ascii="Times New Roman" w:eastAsia="Times New Roman" w:hAnsi="Times New Roman" w:cs="Times New Roman"/>
      <w:sz w:val="28"/>
      <w:szCs w:val="20"/>
      <w:lang w:eastAsia="ar-SA"/>
    </w:rPr>
  </w:style>
  <w:style w:type="character" w:customStyle="1" w:styleId="Heading4Char">
    <w:name w:val="Heading 4 Char"/>
    <w:basedOn w:val="DefaultParagraphFont"/>
    <w:link w:val="Heading4"/>
    <w:rsid w:val="00CE6C1F"/>
    <w:rPr>
      <w:rFonts w:ascii="Times New Roman" w:eastAsia="Times New Roman" w:hAnsi="Times New Roman" w:cs="Times New Roman"/>
      <w:b/>
      <w:sz w:val="32"/>
      <w:szCs w:val="20"/>
      <w:u w:val="single"/>
      <w:lang w:eastAsia="ar-SA"/>
    </w:rPr>
  </w:style>
  <w:style w:type="character" w:customStyle="1" w:styleId="Heading5Char">
    <w:name w:val="Heading 5 Char"/>
    <w:basedOn w:val="DefaultParagraphFont"/>
    <w:link w:val="Heading5"/>
    <w:rsid w:val="00CE6C1F"/>
    <w:rPr>
      <w:rFonts w:ascii="Times New Roman" w:eastAsia="Times New Roman" w:hAnsi="Times New Roman" w:cs="Times New Roman"/>
      <w:b/>
      <w:sz w:val="30"/>
      <w:szCs w:val="20"/>
      <w:lang w:val="en-US" w:eastAsia="ar-SA"/>
    </w:rPr>
  </w:style>
  <w:style w:type="character" w:customStyle="1" w:styleId="Heading6Char">
    <w:name w:val="Heading 6 Char"/>
    <w:basedOn w:val="DefaultParagraphFont"/>
    <w:link w:val="Heading6"/>
    <w:rsid w:val="00CE6C1F"/>
    <w:rPr>
      <w:rFonts w:ascii="Times New Roman" w:eastAsia="Times New Roman" w:hAnsi="Times New Roman" w:cs="Times New Roman"/>
      <w:i/>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bk</cp:lastModifiedBy>
  <cp:revision>5</cp:revision>
  <dcterms:created xsi:type="dcterms:W3CDTF">2025-07-14T01:25:00Z</dcterms:created>
  <dcterms:modified xsi:type="dcterms:W3CDTF">2025-07-22T22:23:00Z</dcterms:modified>
</cp:coreProperties>
</file>